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9B" w:rsidRPr="00461317" w:rsidRDefault="00CA1F9B" w:rsidP="00CA1F9B">
      <w:pPr>
        <w:pStyle w:val="Title"/>
        <w:rPr>
          <w:rFonts w:ascii="Calibri" w:hAnsi="Calibri"/>
          <w:sz w:val="36"/>
          <w:szCs w:val="36"/>
        </w:rPr>
      </w:pPr>
      <w:bookmarkStart w:id="0" w:name="_GoBack"/>
      <w:bookmarkEnd w:id="0"/>
      <w:r w:rsidRPr="00461317">
        <w:rPr>
          <w:rFonts w:ascii="Calibri" w:hAnsi="Calibri"/>
          <w:noProof/>
          <w:sz w:val="36"/>
          <w:szCs w:val="36"/>
          <w:lang w:eastAsia="en-GB"/>
        </w:rPr>
        <w:drawing>
          <wp:anchor distT="0" distB="0" distL="114300" distR="114300" simplePos="0" relativeHeight="251663360" behindDoc="0" locked="0" layoutInCell="1" allowOverlap="1" wp14:anchorId="75B7BF5C" wp14:editId="25351240">
            <wp:simplePos x="0" y="0"/>
            <wp:positionH relativeFrom="column">
              <wp:posOffset>8135620</wp:posOffset>
            </wp:positionH>
            <wp:positionV relativeFrom="paragraph">
              <wp:posOffset>720090</wp:posOffset>
            </wp:positionV>
            <wp:extent cx="1367790" cy="1367790"/>
            <wp:effectExtent l="0" t="0" r="3810" b="3810"/>
            <wp:wrapNone/>
            <wp:docPr id="5" name="Picture 5" descr="Nascot logo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scot logo dar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pic:spPr>
                </pic:pic>
              </a:graphicData>
            </a:graphic>
            <wp14:sizeRelH relativeFrom="page">
              <wp14:pctWidth>0</wp14:pctWidth>
            </wp14:sizeRelH>
            <wp14:sizeRelV relativeFrom="page">
              <wp14:pctHeight>0</wp14:pctHeight>
            </wp14:sizeRelV>
          </wp:anchor>
        </w:drawing>
      </w:r>
      <w:r w:rsidRPr="00461317">
        <w:rPr>
          <w:rFonts w:ascii="Calibri" w:hAnsi="Calibri"/>
          <w:noProof/>
          <w:sz w:val="36"/>
          <w:szCs w:val="36"/>
          <w:lang w:eastAsia="en-GB"/>
        </w:rPr>
        <w:drawing>
          <wp:anchor distT="0" distB="0" distL="114300" distR="114300" simplePos="0" relativeHeight="251662336" behindDoc="0" locked="0" layoutInCell="1" allowOverlap="1" wp14:anchorId="0009F566" wp14:editId="1917FCDC">
            <wp:simplePos x="0" y="0"/>
            <wp:positionH relativeFrom="column">
              <wp:posOffset>8135620</wp:posOffset>
            </wp:positionH>
            <wp:positionV relativeFrom="paragraph">
              <wp:posOffset>720090</wp:posOffset>
            </wp:positionV>
            <wp:extent cx="1367790" cy="1367790"/>
            <wp:effectExtent l="0" t="0" r="3810" b="3810"/>
            <wp:wrapNone/>
            <wp:docPr id="4" name="Picture 4" descr="Nascot logo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cot logo dar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pic:spPr>
                </pic:pic>
              </a:graphicData>
            </a:graphic>
            <wp14:sizeRelH relativeFrom="page">
              <wp14:pctWidth>0</wp14:pctWidth>
            </wp14:sizeRelH>
            <wp14:sizeRelV relativeFrom="page">
              <wp14:pctHeight>0</wp14:pctHeight>
            </wp14:sizeRelV>
          </wp:anchor>
        </w:drawing>
      </w:r>
      <w:r w:rsidRPr="00461317">
        <w:rPr>
          <w:rFonts w:ascii="Calibri" w:hAnsi="Calibri"/>
          <w:noProof/>
          <w:sz w:val="36"/>
          <w:szCs w:val="36"/>
          <w:lang w:eastAsia="en-GB"/>
        </w:rPr>
        <w:drawing>
          <wp:anchor distT="0" distB="0" distL="114300" distR="114300" simplePos="0" relativeHeight="251661312" behindDoc="0" locked="0" layoutInCell="1" allowOverlap="1" wp14:anchorId="484C3D3E" wp14:editId="2FD6594C">
            <wp:simplePos x="0" y="0"/>
            <wp:positionH relativeFrom="column">
              <wp:posOffset>8135620</wp:posOffset>
            </wp:positionH>
            <wp:positionV relativeFrom="paragraph">
              <wp:posOffset>720090</wp:posOffset>
            </wp:positionV>
            <wp:extent cx="1367790" cy="1367790"/>
            <wp:effectExtent l="0" t="0" r="3810" b="3810"/>
            <wp:wrapNone/>
            <wp:docPr id="3" name="Picture 3" descr="Nascot logo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cot logo dar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pic:spPr>
                </pic:pic>
              </a:graphicData>
            </a:graphic>
            <wp14:sizeRelH relativeFrom="page">
              <wp14:pctWidth>0</wp14:pctWidth>
            </wp14:sizeRelH>
            <wp14:sizeRelV relativeFrom="page">
              <wp14:pctHeight>0</wp14:pctHeight>
            </wp14:sizeRelV>
          </wp:anchor>
        </w:drawing>
      </w:r>
      <w:r w:rsidRPr="00461317">
        <w:rPr>
          <w:rFonts w:ascii="Calibri" w:hAnsi="Calibri"/>
          <w:noProof/>
          <w:sz w:val="36"/>
          <w:szCs w:val="36"/>
          <w:lang w:eastAsia="en-GB"/>
        </w:rPr>
        <w:drawing>
          <wp:anchor distT="0" distB="0" distL="114300" distR="114300" simplePos="0" relativeHeight="251659264" behindDoc="0" locked="0" layoutInCell="1" allowOverlap="1" wp14:anchorId="4D2C7DD8" wp14:editId="3EE49B04">
            <wp:simplePos x="0" y="0"/>
            <wp:positionH relativeFrom="column">
              <wp:posOffset>8135620</wp:posOffset>
            </wp:positionH>
            <wp:positionV relativeFrom="paragraph">
              <wp:posOffset>720090</wp:posOffset>
            </wp:positionV>
            <wp:extent cx="1367790" cy="1367790"/>
            <wp:effectExtent l="0" t="0" r="3810" b="3810"/>
            <wp:wrapNone/>
            <wp:docPr id="2" name="Picture 2" descr="Nascot logo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cot logo dar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pic:spPr>
                </pic:pic>
              </a:graphicData>
            </a:graphic>
            <wp14:sizeRelH relativeFrom="page">
              <wp14:pctWidth>0</wp14:pctWidth>
            </wp14:sizeRelH>
            <wp14:sizeRelV relativeFrom="page">
              <wp14:pctHeight>0</wp14:pctHeight>
            </wp14:sizeRelV>
          </wp:anchor>
        </w:drawing>
      </w:r>
      <w:r w:rsidRPr="00461317">
        <w:rPr>
          <w:rFonts w:ascii="Calibri" w:hAnsi="Calibri"/>
          <w:noProof/>
          <w:sz w:val="36"/>
          <w:szCs w:val="36"/>
          <w:lang w:eastAsia="en-GB"/>
        </w:rPr>
        <w:drawing>
          <wp:anchor distT="0" distB="0" distL="114300" distR="114300" simplePos="0" relativeHeight="251660288" behindDoc="0" locked="0" layoutInCell="1" allowOverlap="1" wp14:anchorId="631BB03C" wp14:editId="3844C816">
            <wp:simplePos x="0" y="0"/>
            <wp:positionH relativeFrom="column">
              <wp:posOffset>8135620</wp:posOffset>
            </wp:positionH>
            <wp:positionV relativeFrom="paragraph">
              <wp:posOffset>720090</wp:posOffset>
            </wp:positionV>
            <wp:extent cx="1367790" cy="1367790"/>
            <wp:effectExtent l="0" t="0" r="3810" b="3810"/>
            <wp:wrapNone/>
            <wp:docPr id="1" name="Picture 1" descr="Nascot logo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cot logo dar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pic:spPr>
                </pic:pic>
              </a:graphicData>
            </a:graphic>
            <wp14:sizeRelH relativeFrom="page">
              <wp14:pctWidth>0</wp14:pctWidth>
            </wp14:sizeRelH>
            <wp14:sizeRelV relativeFrom="page">
              <wp14:pctHeight>0</wp14:pctHeight>
            </wp14:sizeRelV>
          </wp:anchor>
        </w:drawing>
      </w:r>
      <w:r w:rsidRPr="00461317">
        <w:rPr>
          <w:rFonts w:ascii="Calibri" w:hAnsi="Calibri"/>
          <w:sz w:val="36"/>
          <w:szCs w:val="36"/>
        </w:rPr>
        <w:t>Nascot Wood Junior School uniform</w:t>
      </w:r>
    </w:p>
    <w:p w:rsidR="00461317" w:rsidRPr="00461317" w:rsidRDefault="00461317" w:rsidP="00CA1F9B">
      <w:pPr>
        <w:rPr>
          <w:rFonts w:ascii="Calibri" w:hAnsi="Calibri"/>
          <w:sz w:val="8"/>
          <w:szCs w:val="8"/>
          <w:lang w:val="en-GB"/>
        </w:rPr>
      </w:pPr>
    </w:p>
    <w:tbl>
      <w:tblPr>
        <w:tblW w:w="11058"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4420"/>
        <w:gridCol w:w="108"/>
        <w:gridCol w:w="5421"/>
      </w:tblGrid>
      <w:tr w:rsidR="00CA1F9B" w:rsidRPr="00630CA8" w:rsidTr="00F00187">
        <w:tc>
          <w:tcPr>
            <w:tcW w:w="1109" w:type="dxa"/>
            <w:shd w:val="clear" w:color="auto" w:fill="D9D9D9"/>
          </w:tcPr>
          <w:p w:rsidR="00CA1F9B" w:rsidRPr="00630CA8" w:rsidRDefault="00CA1F9B" w:rsidP="00300E3C">
            <w:pPr>
              <w:rPr>
                <w:rFonts w:ascii="Calibri" w:hAnsi="Calibri"/>
                <w:lang w:val="en-GB"/>
              </w:rPr>
            </w:pPr>
          </w:p>
        </w:tc>
        <w:tc>
          <w:tcPr>
            <w:tcW w:w="4528" w:type="dxa"/>
            <w:gridSpan w:val="2"/>
            <w:shd w:val="clear" w:color="auto" w:fill="D9D9D9"/>
          </w:tcPr>
          <w:p w:rsidR="00CA1F9B" w:rsidRPr="00030354" w:rsidRDefault="00CA1F9B" w:rsidP="00300E3C">
            <w:pPr>
              <w:rPr>
                <w:rFonts w:ascii="Calibri" w:hAnsi="Calibri"/>
                <w:lang w:val="en-GB"/>
              </w:rPr>
            </w:pPr>
            <w:r w:rsidRPr="00030354">
              <w:rPr>
                <w:rFonts w:ascii="Calibri" w:hAnsi="Calibri"/>
                <w:lang w:val="en-GB"/>
              </w:rPr>
              <w:t>Current uniform may be worn until July 2017</w:t>
            </w:r>
          </w:p>
        </w:tc>
        <w:tc>
          <w:tcPr>
            <w:tcW w:w="5421" w:type="dxa"/>
            <w:shd w:val="clear" w:color="auto" w:fill="D9D9D9"/>
          </w:tcPr>
          <w:p w:rsidR="00CA1F9B" w:rsidRPr="00030354" w:rsidRDefault="00CA1F9B" w:rsidP="00300E3C">
            <w:pPr>
              <w:rPr>
                <w:rFonts w:ascii="Calibri" w:hAnsi="Calibri"/>
                <w:lang w:val="en-GB"/>
              </w:rPr>
            </w:pPr>
            <w:r w:rsidRPr="00030354">
              <w:rPr>
                <w:rFonts w:ascii="Calibri" w:hAnsi="Calibri"/>
                <w:lang w:val="en-GB"/>
              </w:rPr>
              <w:t>New uniform introduced from September 2016 – compulsory from September 2017</w:t>
            </w:r>
          </w:p>
        </w:tc>
      </w:tr>
      <w:tr w:rsidR="00CA1F9B" w:rsidRPr="00630CA8" w:rsidTr="00F00187">
        <w:trPr>
          <w:trHeight w:val="320"/>
        </w:trPr>
        <w:tc>
          <w:tcPr>
            <w:tcW w:w="1109" w:type="dxa"/>
            <w:vMerge w:val="restart"/>
            <w:shd w:val="clear" w:color="auto" w:fill="D9D9D9"/>
          </w:tcPr>
          <w:p w:rsidR="00CA1F9B" w:rsidRPr="00030354" w:rsidRDefault="00CA1F9B" w:rsidP="00300E3C">
            <w:pPr>
              <w:rPr>
                <w:rFonts w:ascii="Calibri" w:hAnsi="Calibri"/>
                <w:sz w:val="22"/>
                <w:szCs w:val="22"/>
                <w:lang w:val="en-GB"/>
              </w:rPr>
            </w:pPr>
            <w:r w:rsidRPr="00030354">
              <w:rPr>
                <w:rFonts w:ascii="Calibri" w:hAnsi="Calibri"/>
                <w:sz w:val="22"/>
                <w:szCs w:val="22"/>
                <w:lang w:val="en-GB"/>
              </w:rPr>
              <w:t>Winter</w:t>
            </w:r>
          </w:p>
        </w:tc>
        <w:tc>
          <w:tcPr>
            <w:tcW w:w="4528" w:type="dxa"/>
            <w:gridSpan w:val="2"/>
            <w:shd w:val="clear" w:color="auto" w:fill="F2DBDB"/>
          </w:tcPr>
          <w:p w:rsidR="00CA1F9B" w:rsidRPr="00030354" w:rsidRDefault="00CA1F9B" w:rsidP="00CA1F9B">
            <w:pPr>
              <w:numPr>
                <w:ilvl w:val="0"/>
                <w:numId w:val="1"/>
              </w:numPr>
              <w:ind w:left="175" w:hanging="141"/>
              <w:rPr>
                <w:rFonts w:ascii="Calibri" w:hAnsi="Calibri"/>
                <w:sz w:val="22"/>
                <w:szCs w:val="22"/>
                <w:lang w:val="en-GB"/>
              </w:rPr>
            </w:pPr>
            <w:r w:rsidRPr="00030354">
              <w:rPr>
                <w:rFonts w:ascii="Calibri" w:hAnsi="Calibri"/>
                <w:sz w:val="22"/>
                <w:szCs w:val="22"/>
              </w:rPr>
              <w:t>Dark grey trousers, skirt or pinafore</w:t>
            </w:r>
          </w:p>
        </w:tc>
        <w:tc>
          <w:tcPr>
            <w:tcW w:w="5421" w:type="dxa"/>
            <w:shd w:val="clear" w:color="auto" w:fill="99CCFF"/>
          </w:tcPr>
          <w:p w:rsidR="00CA1F9B" w:rsidRPr="00030354" w:rsidRDefault="00CA1F9B" w:rsidP="00CA1F9B">
            <w:pPr>
              <w:numPr>
                <w:ilvl w:val="0"/>
                <w:numId w:val="1"/>
              </w:numPr>
              <w:ind w:left="175" w:hanging="175"/>
              <w:rPr>
                <w:rFonts w:ascii="Calibri" w:hAnsi="Calibri"/>
                <w:sz w:val="22"/>
                <w:szCs w:val="22"/>
                <w:lang w:val="en-GB"/>
              </w:rPr>
            </w:pPr>
            <w:r w:rsidRPr="00030354">
              <w:rPr>
                <w:rFonts w:ascii="Calibri" w:hAnsi="Calibri"/>
                <w:sz w:val="22"/>
                <w:szCs w:val="22"/>
              </w:rPr>
              <w:t>Dark grey trousers or skirt</w:t>
            </w:r>
          </w:p>
        </w:tc>
      </w:tr>
      <w:tr w:rsidR="00CA1F9B" w:rsidRPr="00630CA8" w:rsidTr="00F00187">
        <w:trPr>
          <w:trHeight w:val="310"/>
        </w:trPr>
        <w:tc>
          <w:tcPr>
            <w:tcW w:w="1109" w:type="dxa"/>
            <w:vMerge/>
            <w:shd w:val="clear" w:color="auto" w:fill="D9D9D9"/>
          </w:tcPr>
          <w:p w:rsidR="00CA1F9B" w:rsidRPr="00030354" w:rsidRDefault="00CA1F9B" w:rsidP="00300E3C">
            <w:pPr>
              <w:rPr>
                <w:rFonts w:ascii="Calibri" w:hAnsi="Calibri"/>
                <w:sz w:val="22"/>
                <w:szCs w:val="22"/>
                <w:lang w:val="en-GB"/>
              </w:rPr>
            </w:pPr>
          </w:p>
        </w:tc>
        <w:tc>
          <w:tcPr>
            <w:tcW w:w="4528" w:type="dxa"/>
            <w:gridSpan w:val="2"/>
            <w:shd w:val="clear" w:color="auto" w:fill="F2DBDB"/>
          </w:tcPr>
          <w:p w:rsidR="00CA1F9B" w:rsidRPr="00030354" w:rsidRDefault="00CA1F9B" w:rsidP="00CA1F9B">
            <w:pPr>
              <w:numPr>
                <w:ilvl w:val="0"/>
                <w:numId w:val="1"/>
              </w:numPr>
              <w:ind w:left="175" w:hanging="141"/>
              <w:rPr>
                <w:rFonts w:ascii="Calibri" w:hAnsi="Calibri"/>
                <w:sz w:val="22"/>
                <w:szCs w:val="22"/>
              </w:rPr>
            </w:pPr>
            <w:r w:rsidRPr="00030354">
              <w:rPr>
                <w:rFonts w:ascii="Calibri" w:hAnsi="Calibri"/>
                <w:sz w:val="22"/>
                <w:szCs w:val="22"/>
              </w:rPr>
              <w:t xml:space="preserve">Polo shirt, white, sky blue or navy </w:t>
            </w:r>
          </w:p>
        </w:tc>
        <w:tc>
          <w:tcPr>
            <w:tcW w:w="5421" w:type="dxa"/>
            <w:shd w:val="clear" w:color="auto" w:fill="99CCFF"/>
          </w:tcPr>
          <w:p w:rsidR="00CA1F9B" w:rsidRPr="00030354" w:rsidRDefault="00CA1F9B" w:rsidP="00CA1F9B">
            <w:pPr>
              <w:numPr>
                <w:ilvl w:val="0"/>
                <w:numId w:val="1"/>
              </w:numPr>
              <w:ind w:left="175" w:hanging="175"/>
              <w:rPr>
                <w:rFonts w:ascii="Calibri" w:hAnsi="Calibri"/>
                <w:sz w:val="22"/>
                <w:szCs w:val="22"/>
              </w:rPr>
            </w:pPr>
            <w:r w:rsidRPr="00030354">
              <w:rPr>
                <w:rFonts w:ascii="Calibri" w:hAnsi="Calibri"/>
                <w:sz w:val="22"/>
                <w:szCs w:val="22"/>
              </w:rPr>
              <w:t>White school shirt (available from any supermarket - either long or short sleeves)</w:t>
            </w:r>
          </w:p>
        </w:tc>
      </w:tr>
      <w:tr w:rsidR="00CA1F9B" w:rsidRPr="00630CA8" w:rsidTr="00F00187">
        <w:trPr>
          <w:trHeight w:val="250"/>
        </w:trPr>
        <w:tc>
          <w:tcPr>
            <w:tcW w:w="1109" w:type="dxa"/>
            <w:vMerge/>
            <w:shd w:val="clear" w:color="auto" w:fill="D9D9D9"/>
          </w:tcPr>
          <w:p w:rsidR="00CA1F9B" w:rsidRPr="00030354" w:rsidRDefault="00CA1F9B" w:rsidP="00300E3C">
            <w:pPr>
              <w:rPr>
                <w:rFonts w:ascii="Calibri" w:hAnsi="Calibri"/>
                <w:sz w:val="22"/>
                <w:szCs w:val="22"/>
                <w:lang w:val="en-GB"/>
              </w:rPr>
            </w:pPr>
          </w:p>
        </w:tc>
        <w:tc>
          <w:tcPr>
            <w:tcW w:w="4528" w:type="dxa"/>
            <w:gridSpan w:val="2"/>
            <w:shd w:val="clear" w:color="auto" w:fill="F2DBDB"/>
          </w:tcPr>
          <w:p w:rsidR="00CA1F9B" w:rsidRPr="00030354" w:rsidRDefault="00CA1F9B" w:rsidP="00CA1F9B">
            <w:pPr>
              <w:numPr>
                <w:ilvl w:val="0"/>
                <w:numId w:val="1"/>
              </w:numPr>
              <w:ind w:left="175" w:hanging="141"/>
              <w:rPr>
                <w:rFonts w:ascii="Calibri" w:hAnsi="Calibri"/>
                <w:sz w:val="22"/>
                <w:szCs w:val="22"/>
              </w:rPr>
            </w:pPr>
            <w:r w:rsidRPr="00030354">
              <w:rPr>
                <w:rFonts w:ascii="Calibri" w:hAnsi="Calibri"/>
                <w:sz w:val="22"/>
                <w:szCs w:val="22"/>
              </w:rPr>
              <w:t xml:space="preserve">Sweatshirt or cardigan, navy blue with logo available from Brigade </w:t>
            </w:r>
            <w:proofErr w:type="spellStart"/>
            <w:r w:rsidRPr="00030354">
              <w:rPr>
                <w:rFonts w:ascii="Calibri" w:hAnsi="Calibri"/>
                <w:sz w:val="22"/>
                <w:szCs w:val="22"/>
              </w:rPr>
              <w:t>Schoolwear</w:t>
            </w:r>
            <w:proofErr w:type="spellEnd"/>
          </w:p>
        </w:tc>
        <w:tc>
          <w:tcPr>
            <w:tcW w:w="5421" w:type="dxa"/>
            <w:shd w:val="clear" w:color="auto" w:fill="99CCFF"/>
          </w:tcPr>
          <w:p w:rsidR="00CA1F9B" w:rsidRPr="00030354" w:rsidRDefault="00CA1F9B" w:rsidP="00CA1F9B">
            <w:pPr>
              <w:numPr>
                <w:ilvl w:val="0"/>
                <w:numId w:val="1"/>
              </w:numPr>
              <w:ind w:left="175" w:hanging="175"/>
              <w:rPr>
                <w:rFonts w:ascii="Calibri" w:hAnsi="Calibri"/>
                <w:sz w:val="22"/>
                <w:szCs w:val="22"/>
              </w:rPr>
            </w:pPr>
            <w:r w:rsidRPr="00030354">
              <w:rPr>
                <w:rFonts w:ascii="Calibri" w:hAnsi="Calibri"/>
                <w:sz w:val="22"/>
                <w:szCs w:val="22"/>
              </w:rPr>
              <w:t xml:space="preserve">Royal Blue school jumper with logo available from Brigade </w:t>
            </w:r>
            <w:proofErr w:type="spellStart"/>
            <w:r w:rsidRPr="00030354">
              <w:rPr>
                <w:rFonts w:ascii="Calibri" w:hAnsi="Calibri"/>
                <w:sz w:val="22"/>
                <w:szCs w:val="22"/>
              </w:rPr>
              <w:t>Schoolwear</w:t>
            </w:r>
            <w:proofErr w:type="spellEnd"/>
          </w:p>
        </w:tc>
      </w:tr>
      <w:tr w:rsidR="00CA1F9B" w:rsidRPr="00630CA8" w:rsidTr="00F00187">
        <w:trPr>
          <w:trHeight w:val="260"/>
        </w:trPr>
        <w:tc>
          <w:tcPr>
            <w:tcW w:w="1109" w:type="dxa"/>
            <w:vMerge/>
            <w:shd w:val="clear" w:color="auto" w:fill="D9D9D9"/>
          </w:tcPr>
          <w:p w:rsidR="00CA1F9B" w:rsidRPr="00030354" w:rsidRDefault="00CA1F9B" w:rsidP="00300E3C">
            <w:pPr>
              <w:rPr>
                <w:rFonts w:ascii="Calibri" w:hAnsi="Calibri"/>
                <w:sz w:val="22"/>
                <w:szCs w:val="22"/>
                <w:lang w:val="en-GB"/>
              </w:rPr>
            </w:pPr>
          </w:p>
        </w:tc>
        <w:tc>
          <w:tcPr>
            <w:tcW w:w="4528" w:type="dxa"/>
            <w:gridSpan w:val="2"/>
            <w:shd w:val="clear" w:color="auto" w:fill="F2DBDB"/>
          </w:tcPr>
          <w:p w:rsidR="00CA1F9B" w:rsidRPr="00030354" w:rsidRDefault="00CA1F9B" w:rsidP="00CA1F9B">
            <w:pPr>
              <w:numPr>
                <w:ilvl w:val="0"/>
                <w:numId w:val="1"/>
              </w:numPr>
              <w:ind w:left="175" w:hanging="141"/>
              <w:rPr>
                <w:rFonts w:ascii="Calibri" w:hAnsi="Calibri"/>
                <w:sz w:val="22"/>
                <w:szCs w:val="22"/>
              </w:rPr>
            </w:pPr>
            <w:r w:rsidRPr="00030354">
              <w:rPr>
                <w:rFonts w:ascii="Calibri" w:hAnsi="Calibri"/>
                <w:sz w:val="22"/>
                <w:szCs w:val="22"/>
              </w:rPr>
              <w:t>Socks, white, grey or navy</w:t>
            </w:r>
          </w:p>
        </w:tc>
        <w:tc>
          <w:tcPr>
            <w:tcW w:w="5421" w:type="dxa"/>
            <w:shd w:val="clear" w:color="auto" w:fill="99CCFF"/>
          </w:tcPr>
          <w:p w:rsidR="00CA1F9B" w:rsidRPr="00030354" w:rsidRDefault="00CA1F9B" w:rsidP="00CA1F9B">
            <w:pPr>
              <w:numPr>
                <w:ilvl w:val="0"/>
                <w:numId w:val="1"/>
              </w:numPr>
              <w:ind w:left="175" w:hanging="175"/>
              <w:rPr>
                <w:rFonts w:ascii="Calibri" w:hAnsi="Calibri"/>
                <w:sz w:val="22"/>
                <w:szCs w:val="22"/>
              </w:rPr>
            </w:pPr>
            <w:r w:rsidRPr="00030354">
              <w:rPr>
                <w:rFonts w:ascii="Calibri" w:hAnsi="Calibri"/>
                <w:sz w:val="22"/>
                <w:szCs w:val="22"/>
              </w:rPr>
              <w:t>Grey socks or tights</w:t>
            </w:r>
          </w:p>
        </w:tc>
      </w:tr>
      <w:tr w:rsidR="00CA1F9B" w:rsidRPr="00630CA8" w:rsidTr="00F00187">
        <w:trPr>
          <w:trHeight w:val="325"/>
        </w:trPr>
        <w:tc>
          <w:tcPr>
            <w:tcW w:w="1109" w:type="dxa"/>
            <w:vMerge/>
            <w:shd w:val="clear" w:color="auto" w:fill="D9D9D9"/>
          </w:tcPr>
          <w:p w:rsidR="00CA1F9B" w:rsidRPr="00030354" w:rsidRDefault="00CA1F9B" w:rsidP="00300E3C">
            <w:pPr>
              <w:rPr>
                <w:rFonts w:ascii="Calibri" w:hAnsi="Calibri"/>
                <w:sz w:val="22"/>
                <w:szCs w:val="22"/>
                <w:lang w:val="en-GB"/>
              </w:rPr>
            </w:pPr>
          </w:p>
        </w:tc>
        <w:tc>
          <w:tcPr>
            <w:tcW w:w="4528" w:type="dxa"/>
            <w:gridSpan w:val="2"/>
            <w:shd w:val="clear" w:color="auto" w:fill="F2DBDB"/>
          </w:tcPr>
          <w:p w:rsidR="00CA1F9B" w:rsidRPr="00030354" w:rsidRDefault="00CA1F9B" w:rsidP="00CA1F9B">
            <w:pPr>
              <w:numPr>
                <w:ilvl w:val="0"/>
                <w:numId w:val="1"/>
              </w:numPr>
              <w:ind w:left="175" w:hanging="141"/>
              <w:rPr>
                <w:rFonts w:ascii="Calibri" w:hAnsi="Calibri"/>
                <w:sz w:val="22"/>
                <w:szCs w:val="22"/>
              </w:rPr>
            </w:pPr>
            <w:r w:rsidRPr="00030354">
              <w:rPr>
                <w:rFonts w:ascii="Calibri" w:hAnsi="Calibri"/>
                <w:sz w:val="22"/>
                <w:szCs w:val="22"/>
              </w:rPr>
              <w:t>School shoes (black)</w:t>
            </w:r>
          </w:p>
        </w:tc>
        <w:tc>
          <w:tcPr>
            <w:tcW w:w="5421" w:type="dxa"/>
            <w:shd w:val="clear" w:color="auto" w:fill="99CCFF"/>
          </w:tcPr>
          <w:p w:rsidR="00CA1F9B" w:rsidRPr="00030354" w:rsidRDefault="00CA1F9B" w:rsidP="00CA1F9B">
            <w:pPr>
              <w:numPr>
                <w:ilvl w:val="0"/>
                <w:numId w:val="1"/>
              </w:numPr>
              <w:ind w:left="175" w:hanging="175"/>
              <w:rPr>
                <w:rFonts w:ascii="Calibri" w:hAnsi="Calibri"/>
                <w:sz w:val="22"/>
                <w:szCs w:val="22"/>
              </w:rPr>
            </w:pPr>
            <w:r w:rsidRPr="00030354">
              <w:rPr>
                <w:rFonts w:ascii="Calibri" w:hAnsi="Calibri"/>
                <w:sz w:val="22"/>
                <w:szCs w:val="22"/>
              </w:rPr>
              <w:t>Leather school shoes (black)</w:t>
            </w:r>
            <w:r w:rsidR="00F00187">
              <w:rPr>
                <w:rFonts w:ascii="Calibri" w:hAnsi="Calibri"/>
                <w:sz w:val="22"/>
                <w:szCs w:val="22"/>
              </w:rPr>
              <w:t xml:space="preserve"> Children may change into their PE trainers at lunchtime (see PE kit below)  </w:t>
            </w:r>
          </w:p>
        </w:tc>
      </w:tr>
      <w:tr w:rsidR="00CA1F9B" w:rsidRPr="00630CA8" w:rsidTr="00F00187">
        <w:trPr>
          <w:trHeight w:val="841"/>
        </w:trPr>
        <w:tc>
          <w:tcPr>
            <w:tcW w:w="1109" w:type="dxa"/>
            <w:vMerge/>
            <w:shd w:val="clear" w:color="auto" w:fill="D9D9D9"/>
          </w:tcPr>
          <w:p w:rsidR="00CA1F9B" w:rsidRPr="00030354" w:rsidRDefault="00CA1F9B" w:rsidP="00300E3C">
            <w:pPr>
              <w:rPr>
                <w:rFonts w:ascii="Calibri" w:hAnsi="Calibri"/>
                <w:sz w:val="22"/>
                <w:szCs w:val="22"/>
                <w:lang w:val="en-GB"/>
              </w:rPr>
            </w:pPr>
          </w:p>
        </w:tc>
        <w:tc>
          <w:tcPr>
            <w:tcW w:w="4528" w:type="dxa"/>
            <w:gridSpan w:val="2"/>
            <w:shd w:val="clear" w:color="auto" w:fill="F2DBDB"/>
          </w:tcPr>
          <w:p w:rsidR="00CA1F9B" w:rsidRPr="00030354" w:rsidRDefault="00CA1F9B" w:rsidP="00CA1F9B">
            <w:pPr>
              <w:numPr>
                <w:ilvl w:val="0"/>
                <w:numId w:val="1"/>
              </w:numPr>
              <w:ind w:left="175" w:hanging="141"/>
              <w:rPr>
                <w:rFonts w:ascii="Calibri" w:hAnsi="Calibri"/>
                <w:sz w:val="22"/>
                <w:szCs w:val="22"/>
              </w:rPr>
            </w:pPr>
            <w:r w:rsidRPr="00030354">
              <w:rPr>
                <w:rFonts w:ascii="Calibri" w:hAnsi="Calibri"/>
                <w:sz w:val="22"/>
                <w:szCs w:val="22"/>
              </w:rPr>
              <w:t>Coat or waterproof depending on weather (children are expected to go outside in most weather conditions)</w:t>
            </w:r>
          </w:p>
        </w:tc>
        <w:tc>
          <w:tcPr>
            <w:tcW w:w="5421" w:type="dxa"/>
            <w:shd w:val="clear" w:color="auto" w:fill="99CCFF"/>
          </w:tcPr>
          <w:p w:rsidR="00CA1F9B" w:rsidRPr="00030354" w:rsidRDefault="00085E40" w:rsidP="006A1666">
            <w:pPr>
              <w:numPr>
                <w:ilvl w:val="0"/>
                <w:numId w:val="1"/>
              </w:numPr>
              <w:ind w:left="175" w:hanging="175"/>
              <w:rPr>
                <w:rFonts w:ascii="Calibri" w:hAnsi="Calibri"/>
                <w:sz w:val="22"/>
                <w:szCs w:val="22"/>
              </w:rPr>
            </w:pPr>
            <w:r w:rsidRPr="00030354">
              <w:rPr>
                <w:rFonts w:ascii="Calibri" w:hAnsi="Calibri"/>
                <w:sz w:val="22"/>
                <w:szCs w:val="22"/>
              </w:rPr>
              <w:t>Optional royal blue school jacket with logo av</w:t>
            </w:r>
            <w:r w:rsidR="006A1666">
              <w:rPr>
                <w:rFonts w:ascii="Calibri" w:hAnsi="Calibri"/>
                <w:sz w:val="22"/>
                <w:szCs w:val="22"/>
              </w:rPr>
              <w:t xml:space="preserve">ailable from Brigade </w:t>
            </w:r>
            <w:proofErr w:type="spellStart"/>
            <w:r w:rsidR="006A1666">
              <w:rPr>
                <w:rFonts w:ascii="Calibri" w:hAnsi="Calibri"/>
                <w:sz w:val="22"/>
                <w:szCs w:val="22"/>
              </w:rPr>
              <w:t>schoolwear</w:t>
            </w:r>
            <w:proofErr w:type="spellEnd"/>
            <w:r w:rsidR="006A1666">
              <w:rPr>
                <w:rFonts w:ascii="Calibri" w:hAnsi="Calibri"/>
                <w:sz w:val="22"/>
                <w:szCs w:val="22"/>
              </w:rPr>
              <w:t xml:space="preserve">  or </w:t>
            </w:r>
            <w:r w:rsidR="00CA1F9B" w:rsidRPr="00030354">
              <w:rPr>
                <w:rFonts w:ascii="Calibri" w:hAnsi="Calibri"/>
                <w:sz w:val="22"/>
                <w:szCs w:val="22"/>
              </w:rPr>
              <w:t>Black</w:t>
            </w:r>
            <w:r w:rsidR="006A1666">
              <w:rPr>
                <w:rFonts w:ascii="Calibri" w:hAnsi="Calibri"/>
                <w:sz w:val="22"/>
                <w:szCs w:val="22"/>
              </w:rPr>
              <w:t>/</w:t>
            </w:r>
            <w:r w:rsidR="00CA1F9B" w:rsidRPr="00030354">
              <w:rPr>
                <w:rFonts w:ascii="Calibri" w:hAnsi="Calibri"/>
                <w:sz w:val="22"/>
                <w:szCs w:val="22"/>
              </w:rPr>
              <w:t>navy coat/waterproof (children are expected to go outside in most weather conditions)</w:t>
            </w:r>
          </w:p>
        </w:tc>
      </w:tr>
      <w:tr w:rsidR="00CA1F9B" w:rsidRPr="00630CA8" w:rsidTr="00F00187">
        <w:trPr>
          <w:trHeight w:val="271"/>
        </w:trPr>
        <w:tc>
          <w:tcPr>
            <w:tcW w:w="1109" w:type="dxa"/>
            <w:vMerge/>
            <w:shd w:val="clear" w:color="auto" w:fill="D9D9D9"/>
          </w:tcPr>
          <w:p w:rsidR="00CA1F9B" w:rsidRPr="00030354" w:rsidRDefault="00CA1F9B" w:rsidP="00300E3C">
            <w:pPr>
              <w:rPr>
                <w:rFonts w:ascii="Calibri" w:hAnsi="Calibri"/>
                <w:sz w:val="22"/>
                <w:szCs w:val="22"/>
                <w:lang w:val="en-GB"/>
              </w:rPr>
            </w:pPr>
          </w:p>
        </w:tc>
        <w:tc>
          <w:tcPr>
            <w:tcW w:w="4528" w:type="dxa"/>
            <w:gridSpan w:val="2"/>
            <w:shd w:val="clear" w:color="auto" w:fill="D9D9D9"/>
          </w:tcPr>
          <w:p w:rsidR="00CA1F9B" w:rsidRPr="00030354" w:rsidRDefault="00CA1F9B" w:rsidP="00300E3C">
            <w:pPr>
              <w:rPr>
                <w:rFonts w:ascii="Calibri" w:hAnsi="Calibri"/>
                <w:sz w:val="22"/>
                <w:szCs w:val="22"/>
              </w:rPr>
            </w:pPr>
          </w:p>
        </w:tc>
        <w:tc>
          <w:tcPr>
            <w:tcW w:w="5421" w:type="dxa"/>
            <w:shd w:val="clear" w:color="auto" w:fill="99CCFF"/>
          </w:tcPr>
          <w:p w:rsidR="00CA1F9B" w:rsidRPr="00030354" w:rsidRDefault="00CA1F9B" w:rsidP="00CA1F9B">
            <w:pPr>
              <w:numPr>
                <w:ilvl w:val="0"/>
                <w:numId w:val="1"/>
              </w:numPr>
              <w:ind w:left="175" w:hanging="175"/>
              <w:rPr>
                <w:rFonts w:ascii="Calibri" w:hAnsi="Calibri"/>
                <w:sz w:val="22"/>
                <w:szCs w:val="22"/>
              </w:rPr>
            </w:pPr>
            <w:r w:rsidRPr="00030354">
              <w:rPr>
                <w:rFonts w:ascii="Calibri" w:hAnsi="Calibri"/>
                <w:sz w:val="22"/>
                <w:szCs w:val="22"/>
              </w:rPr>
              <w:t xml:space="preserve">School tie </w:t>
            </w:r>
            <w:r w:rsidR="006A1666">
              <w:rPr>
                <w:rFonts w:ascii="Calibri" w:hAnsi="Calibri"/>
                <w:sz w:val="22"/>
                <w:szCs w:val="22"/>
              </w:rPr>
              <w:t xml:space="preserve">(clip on or self- tie) </w:t>
            </w:r>
            <w:r w:rsidRPr="00030354">
              <w:rPr>
                <w:rFonts w:ascii="Calibri" w:hAnsi="Calibri"/>
                <w:sz w:val="22"/>
                <w:szCs w:val="22"/>
              </w:rPr>
              <w:t xml:space="preserve">available from Brigade </w:t>
            </w:r>
            <w:proofErr w:type="spellStart"/>
            <w:r w:rsidRPr="00030354">
              <w:rPr>
                <w:rFonts w:ascii="Calibri" w:hAnsi="Calibri"/>
                <w:sz w:val="22"/>
                <w:szCs w:val="22"/>
              </w:rPr>
              <w:t>Schoolwear</w:t>
            </w:r>
            <w:proofErr w:type="spellEnd"/>
          </w:p>
        </w:tc>
      </w:tr>
      <w:tr w:rsidR="00CA1F9B" w:rsidRPr="00630CA8" w:rsidTr="00F00187">
        <w:trPr>
          <w:trHeight w:val="271"/>
        </w:trPr>
        <w:tc>
          <w:tcPr>
            <w:tcW w:w="1109" w:type="dxa"/>
            <w:vMerge/>
            <w:shd w:val="clear" w:color="auto" w:fill="D9D9D9"/>
          </w:tcPr>
          <w:p w:rsidR="00CA1F9B" w:rsidRPr="00030354" w:rsidRDefault="00CA1F9B" w:rsidP="00300E3C">
            <w:pPr>
              <w:rPr>
                <w:rFonts w:ascii="Calibri" w:hAnsi="Calibri"/>
                <w:sz w:val="22"/>
                <w:szCs w:val="22"/>
                <w:lang w:val="en-GB"/>
              </w:rPr>
            </w:pPr>
          </w:p>
        </w:tc>
        <w:tc>
          <w:tcPr>
            <w:tcW w:w="4528" w:type="dxa"/>
            <w:gridSpan w:val="2"/>
            <w:shd w:val="clear" w:color="auto" w:fill="F2DBDB"/>
          </w:tcPr>
          <w:p w:rsidR="00CA1F9B" w:rsidRPr="00030354" w:rsidRDefault="00CA1F9B" w:rsidP="00CA1F9B">
            <w:pPr>
              <w:numPr>
                <w:ilvl w:val="0"/>
                <w:numId w:val="1"/>
              </w:numPr>
              <w:ind w:left="175" w:hanging="141"/>
              <w:rPr>
                <w:rFonts w:ascii="Calibri" w:hAnsi="Calibri"/>
                <w:sz w:val="22"/>
                <w:szCs w:val="22"/>
              </w:rPr>
            </w:pPr>
            <w:r w:rsidRPr="00030354">
              <w:rPr>
                <w:rFonts w:ascii="Calibri" w:hAnsi="Calibri"/>
                <w:sz w:val="22"/>
                <w:szCs w:val="22"/>
              </w:rPr>
              <w:t>Long and shoulder length hair must be tied back with a blue band</w:t>
            </w:r>
          </w:p>
        </w:tc>
        <w:tc>
          <w:tcPr>
            <w:tcW w:w="5421" w:type="dxa"/>
            <w:shd w:val="clear" w:color="auto" w:fill="99CCFF"/>
          </w:tcPr>
          <w:p w:rsidR="00CA1F9B" w:rsidRPr="00030354" w:rsidRDefault="00CA1F9B" w:rsidP="00CA1F9B">
            <w:pPr>
              <w:numPr>
                <w:ilvl w:val="0"/>
                <w:numId w:val="1"/>
              </w:numPr>
              <w:ind w:left="175" w:hanging="175"/>
              <w:rPr>
                <w:rFonts w:ascii="Calibri" w:hAnsi="Calibri"/>
                <w:sz w:val="22"/>
                <w:szCs w:val="22"/>
              </w:rPr>
            </w:pPr>
            <w:r w:rsidRPr="00030354">
              <w:rPr>
                <w:rFonts w:ascii="Calibri" w:hAnsi="Calibri"/>
                <w:sz w:val="22"/>
                <w:szCs w:val="22"/>
              </w:rPr>
              <w:t>Long and shoulder length hair must be tied back with a blue band</w:t>
            </w:r>
          </w:p>
        </w:tc>
      </w:tr>
      <w:tr w:rsidR="00CA1F9B" w:rsidRPr="00630CA8" w:rsidTr="00497358">
        <w:tc>
          <w:tcPr>
            <w:tcW w:w="11058" w:type="dxa"/>
            <w:gridSpan w:val="4"/>
            <w:shd w:val="clear" w:color="auto" w:fill="D9D9D9"/>
          </w:tcPr>
          <w:p w:rsidR="00CA1F9B" w:rsidRPr="00030354" w:rsidRDefault="00CA1F9B" w:rsidP="00300E3C">
            <w:pPr>
              <w:jc w:val="center"/>
              <w:rPr>
                <w:rFonts w:ascii="Calibri" w:hAnsi="Calibri"/>
                <w:sz w:val="22"/>
                <w:szCs w:val="22"/>
                <w:lang w:val="en-GB"/>
              </w:rPr>
            </w:pPr>
            <w:r w:rsidRPr="00030354">
              <w:rPr>
                <w:rFonts w:ascii="Calibri" w:hAnsi="Calibri"/>
                <w:sz w:val="22"/>
                <w:szCs w:val="22"/>
              </w:rPr>
              <w:t>In the summer term pupils have the option to wear the uniform below</w:t>
            </w:r>
          </w:p>
        </w:tc>
      </w:tr>
      <w:tr w:rsidR="00CA1F9B" w:rsidRPr="00630CA8" w:rsidTr="00F00187">
        <w:tc>
          <w:tcPr>
            <w:tcW w:w="1109" w:type="dxa"/>
            <w:vMerge w:val="restart"/>
            <w:shd w:val="clear" w:color="auto" w:fill="D9D9D9"/>
          </w:tcPr>
          <w:p w:rsidR="00CA1F9B" w:rsidRPr="00030354" w:rsidRDefault="00CA1F9B" w:rsidP="00300E3C">
            <w:pPr>
              <w:rPr>
                <w:rFonts w:ascii="Calibri" w:hAnsi="Calibri"/>
                <w:sz w:val="22"/>
                <w:szCs w:val="22"/>
                <w:lang w:val="en-GB"/>
              </w:rPr>
            </w:pPr>
            <w:r w:rsidRPr="00030354">
              <w:rPr>
                <w:rFonts w:ascii="Calibri" w:hAnsi="Calibri"/>
                <w:sz w:val="22"/>
                <w:szCs w:val="22"/>
                <w:lang w:val="en-GB"/>
              </w:rPr>
              <w:t>Summer</w:t>
            </w:r>
          </w:p>
        </w:tc>
        <w:tc>
          <w:tcPr>
            <w:tcW w:w="4528" w:type="dxa"/>
            <w:gridSpan w:val="2"/>
            <w:shd w:val="clear" w:color="auto" w:fill="F2DBDB"/>
          </w:tcPr>
          <w:p w:rsidR="00CA1F9B" w:rsidRPr="00030354" w:rsidRDefault="00CA1F9B" w:rsidP="00CA1F9B">
            <w:pPr>
              <w:numPr>
                <w:ilvl w:val="0"/>
                <w:numId w:val="1"/>
              </w:numPr>
              <w:ind w:left="175" w:hanging="141"/>
              <w:rPr>
                <w:rFonts w:ascii="Calibri" w:hAnsi="Calibri"/>
                <w:sz w:val="22"/>
                <w:szCs w:val="22"/>
              </w:rPr>
            </w:pPr>
            <w:r w:rsidRPr="00030354">
              <w:rPr>
                <w:rFonts w:ascii="Calibri" w:hAnsi="Calibri"/>
                <w:sz w:val="22"/>
                <w:szCs w:val="22"/>
              </w:rPr>
              <w:t>Dark grey shorts, light or dark blue summer dress</w:t>
            </w:r>
          </w:p>
        </w:tc>
        <w:tc>
          <w:tcPr>
            <w:tcW w:w="5421" w:type="dxa"/>
            <w:shd w:val="clear" w:color="auto" w:fill="99CCFF"/>
          </w:tcPr>
          <w:p w:rsidR="00CA1F9B" w:rsidRPr="00030354" w:rsidRDefault="00CA1F9B" w:rsidP="00CA1F9B">
            <w:pPr>
              <w:numPr>
                <w:ilvl w:val="0"/>
                <w:numId w:val="1"/>
              </w:numPr>
              <w:ind w:left="175" w:hanging="141"/>
              <w:rPr>
                <w:rFonts w:ascii="Calibri" w:hAnsi="Calibri"/>
                <w:sz w:val="22"/>
                <w:szCs w:val="22"/>
              </w:rPr>
            </w:pPr>
            <w:r w:rsidRPr="00030354">
              <w:rPr>
                <w:rFonts w:ascii="Calibri" w:hAnsi="Calibri"/>
                <w:sz w:val="22"/>
                <w:szCs w:val="22"/>
              </w:rPr>
              <w:t>Dark grey shorts, light blue summer dress</w:t>
            </w:r>
            <w:r w:rsidR="00446A0D">
              <w:rPr>
                <w:rFonts w:ascii="Calibri" w:hAnsi="Calibri"/>
                <w:sz w:val="22"/>
                <w:szCs w:val="22"/>
              </w:rPr>
              <w:t xml:space="preserve"> (available from any supermarket)</w:t>
            </w:r>
          </w:p>
        </w:tc>
      </w:tr>
      <w:tr w:rsidR="00CA1F9B" w:rsidRPr="00630CA8" w:rsidTr="00F00187">
        <w:tc>
          <w:tcPr>
            <w:tcW w:w="1109" w:type="dxa"/>
            <w:vMerge/>
            <w:shd w:val="clear" w:color="auto" w:fill="D9D9D9"/>
          </w:tcPr>
          <w:p w:rsidR="00CA1F9B" w:rsidRPr="00030354" w:rsidRDefault="00CA1F9B" w:rsidP="00300E3C">
            <w:pPr>
              <w:rPr>
                <w:rFonts w:ascii="Calibri" w:hAnsi="Calibri"/>
                <w:sz w:val="22"/>
                <w:szCs w:val="22"/>
                <w:lang w:val="en-GB"/>
              </w:rPr>
            </w:pPr>
          </w:p>
        </w:tc>
        <w:tc>
          <w:tcPr>
            <w:tcW w:w="4528" w:type="dxa"/>
            <w:gridSpan w:val="2"/>
            <w:shd w:val="clear" w:color="auto" w:fill="F2DBDB"/>
          </w:tcPr>
          <w:p w:rsidR="00CA1F9B" w:rsidRPr="00030354" w:rsidRDefault="00CA1F9B" w:rsidP="00CA1F9B">
            <w:pPr>
              <w:numPr>
                <w:ilvl w:val="0"/>
                <w:numId w:val="1"/>
              </w:numPr>
              <w:ind w:left="175" w:hanging="141"/>
              <w:rPr>
                <w:rFonts w:ascii="Calibri" w:hAnsi="Calibri"/>
                <w:sz w:val="22"/>
                <w:szCs w:val="22"/>
              </w:rPr>
            </w:pPr>
            <w:r w:rsidRPr="00030354">
              <w:rPr>
                <w:rFonts w:ascii="Calibri" w:hAnsi="Calibri"/>
                <w:sz w:val="22"/>
                <w:szCs w:val="22"/>
              </w:rPr>
              <w:t>Polo shirt, white, sky blue or navy</w:t>
            </w:r>
          </w:p>
        </w:tc>
        <w:tc>
          <w:tcPr>
            <w:tcW w:w="5421" w:type="dxa"/>
            <w:shd w:val="clear" w:color="auto" w:fill="99CCFF"/>
          </w:tcPr>
          <w:p w:rsidR="00CA1F9B" w:rsidRPr="00030354" w:rsidRDefault="00CA1F9B" w:rsidP="00CA1F9B">
            <w:pPr>
              <w:numPr>
                <w:ilvl w:val="0"/>
                <w:numId w:val="1"/>
              </w:numPr>
              <w:ind w:left="175" w:hanging="141"/>
              <w:rPr>
                <w:rFonts w:ascii="Calibri" w:hAnsi="Calibri"/>
                <w:sz w:val="22"/>
                <w:szCs w:val="22"/>
              </w:rPr>
            </w:pPr>
            <w:r w:rsidRPr="00030354">
              <w:rPr>
                <w:rFonts w:ascii="Calibri" w:hAnsi="Calibri"/>
                <w:sz w:val="22"/>
                <w:szCs w:val="22"/>
              </w:rPr>
              <w:t>White school shirt (available from any supermarket - either long or short sleeves)</w:t>
            </w:r>
          </w:p>
        </w:tc>
      </w:tr>
      <w:tr w:rsidR="00CA1F9B" w:rsidRPr="00630CA8" w:rsidTr="00F00187">
        <w:tc>
          <w:tcPr>
            <w:tcW w:w="1109" w:type="dxa"/>
            <w:vMerge/>
            <w:shd w:val="clear" w:color="auto" w:fill="D9D9D9"/>
          </w:tcPr>
          <w:p w:rsidR="00CA1F9B" w:rsidRPr="00030354" w:rsidRDefault="00CA1F9B" w:rsidP="00300E3C">
            <w:pPr>
              <w:rPr>
                <w:rFonts w:ascii="Calibri" w:hAnsi="Calibri"/>
                <w:sz w:val="22"/>
                <w:szCs w:val="22"/>
                <w:lang w:val="en-GB"/>
              </w:rPr>
            </w:pPr>
          </w:p>
        </w:tc>
        <w:tc>
          <w:tcPr>
            <w:tcW w:w="4528" w:type="dxa"/>
            <w:gridSpan w:val="2"/>
            <w:shd w:val="clear" w:color="auto" w:fill="F2DBDB"/>
          </w:tcPr>
          <w:p w:rsidR="00CA1F9B" w:rsidRPr="00030354" w:rsidRDefault="00CA1F9B" w:rsidP="00CA1F9B">
            <w:pPr>
              <w:numPr>
                <w:ilvl w:val="0"/>
                <w:numId w:val="1"/>
              </w:numPr>
              <w:ind w:left="175" w:hanging="141"/>
              <w:rPr>
                <w:rFonts w:ascii="Calibri" w:hAnsi="Calibri"/>
                <w:sz w:val="22"/>
                <w:szCs w:val="22"/>
              </w:rPr>
            </w:pPr>
            <w:r w:rsidRPr="00030354">
              <w:rPr>
                <w:rFonts w:ascii="Calibri" w:hAnsi="Calibri"/>
                <w:sz w:val="22"/>
                <w:szCs w:val="22"/>
              </w:rPr>
              <w:t>Socks, white, grey or navy</w:t>
            </w:r>
          </w:p>
        </w:tc>
        <w:tc>
          <w:tcPr>
            <w:tcW w:w="5421" w:type="dxa"/>
            <w:shd w:val="clear" w:color="auto" w:fill="99CCFF"/>
          </w:tcPr>
          <w:p w:rsidR="00CA1F9B" w:rsidRPr="00030354" w:rsidRDefault="00CA1F9B" w:rsidP="00CA1F9B">
            <w:pPr>
              <w:numPr>
                <w:ilvl w:val="0"/>
                <w:numId w:val="1"/>
              </w:numPr>
              <w:ind w:left="175" w:hanging="141"/>
              <w:rPr>
                <w:rFonts w:ascii="Calibri" w:hAnsi="Calibri"/>
                <w:sz w:val="22"/>
                <w:szCs w:val="22"/>
              </w:rPr>
            </w:pPr>
            <w:r w:rsidRPr="00030354">
              <w:rPr>
                <w:rFonts w:ascii="Calibri" w:hAnsi="Calibri"/>
                <w:sz w:val="22"/>
                <w:szCs w:val="22"/>
              </w:rPr>
              <w:t>Boys: grey socks       Girls: white ankle socks</w:t>
            </w:r>
          </w:p>
        </w:tc>
      </w:tr>
      <w:tr w:rsidR="00CA1F9B" w:rsidRPr="00630CA8" w:rsidTr="00F00187">
        <w:tc>
          <w:tcPr>
            <w:tcW w:w="1109" w:type="dxa"/>
            <w:vMerge/>
            <w:shd w:val="clear" w:color="auto" w:fill="D9D9D9"/>
          </w:tcPr>
          <w:p w:rsidR="00CA1F9B" w:rsidRPr="00030354" w:rsidRDefault="00CA1F9B" w:rsidP="00300E3C">
            <w:pPr>
              <w:rPr>
                <w:rFonts w:ascii="Calibri" w:hAnsi="Calibri"/>
                <w:sz w:val="22"/>
                <w:szCs w:val="22"/>
                <w:lang w:val="en-GB"/>
              </w:rPr>
            </w:pPr>
          </w:p>
        </w:tc>
        <w:tc>
          <w:tcPr>
            <w:tcW w:w="4528" w:type="dxa"/>
            <w:gridSpan w:val="2"/>
            <w:shd w:val="clear" w:color="auto" w:fill="F2DBDB"/>
          </w:tcPr>
          <w:p w:rsidR="00CA1F9B" w:rsidRPr="00030354" w:rsidRDefault="00CA1F9B" w:rsidP="00CA1F9B">
            <w:pPr>
              <w:numPr>
                <w:ilvl w:val="0"/>
                <w:numId w:val="1"/>
              </w:numPr>
              <w:ind w:left="175" w:hanging="141"/>
              <w:rPr>
                <w:rFonts w:ascii="Calibri" w:hAnsi="Calibri"/>
                <w:sz w:val="22"/>
                <w:szCs w:val="22"/>
              </w:rPr>
            </w:pPr>
            <w:r w:rsidRPr="00030354">
              <w:rPr>
                <w:rFonts w:ascii="Calibri" w:hAnsi="Calibri"/>
                <w:sz w:val="22"/>
                <w:szCs w:val="22"/>
              </w:rPr>
              <w:t>School shoes (black)</w:t>
            </w:r>
          </w:p>
        </w:tc>
        <w:tc>
          <w:tcPr>
            <w:tcW w:w="5421" w:type="dxa"/>
            <w:shd w:val="clear" w:color="auto" w:fill="99CCFF"/>
          </w:tcPr>
          <w:p w:rsidR="00CA1F9B" w:rsidRPr="00030354" w:rsidRDefault="00CA1F9B" w:rsidP="00F00187">
            <w:pPr>
              <w:numPr>
                <w:ilvl w:val="0"/>
                <w:numId w:val="1"/>
              </w:numPr>
              <w:ind w:left="175" w:hanging="141"/>
              <w:rPr>
                <w:rFonts w:ascii="Calibri" w:hAnsi="Calibri"/>
                <w:sz w:val="22"/>
                <w:szCs w:val="22"/>
              </w:rPr>
            </w:pPr>
            <w:r w:rsidRPr="00030354">
              <w:rPr>
                <w:rFonts w:ascii="Calibri" w:hAnsi="Calibri"/>
                <w:sz w:val="22"/>
                <w:szCs w:val="22"/>
              </w:rPr>
              <w:t>Leather school shoes (black)</w:t>
            </w:r>
            <w:r w:rsidR="00030354">
              <w:rPr>
                <w:rFonts w:ascii="Calibri" w:hAnsi="Calibri"/>
                <w:sz w:val="22"/>
                <w:szCs w:val="22"/>
              </w:rPr>
              <w:t xml:space="preserve">. </w:t>
            </w:r>
          </w:p>
        </w:tc>
      </w:tr>
      <w:tr w:rsidR="00CA1F9B" w:rsidRPr="00630CA8" w:rsidTr="00F00187">
        <w:tc>
          <w:tcPr>
            <w:tcW w:w="1109" w:type="dxa"/>
            <w:vMerge/>
            <w:shd w:val="clear" w:color="auto" w:fill="D9D9D9"/>
          </w:tcPr>
          <w:p w:rsidR="00CA1F9B" w:rsidRPr="00030354" w:rsidRDefault="00CA1F9B" w:rsidP="00300E3C">
            <w:pPr>
              <w:rPr>
                <w:rFonts w:ascii="Calibri" w:hAnsi="Calibri"/>
                <w:sz w:val="22"/>
                <w:szCs w:val="22"/>
                <w:lang w:val="en-GB"/>
              </w:rPr>
            </w:pPr>
          </w:p>
        </w:tc>
        <w:tc>
          <w:tcPr>
            <w:tcW w:w="4528" w:type="dxa"/>
            <w:gridSpan w:val="2"/>
            <w:shd w:val="clear" w:color="auto" w:fill="F2DBDB"/>
          </w:tcPr>
          <w:p w:rsidR="00CA1F9B" w:rsidRPr="00030354" w:rsidRDefault="00CA1F9B" w:rsidP="00CA1F9B">
            <w:pPr>
              <w:numPr>
                <w:ilvl w:val="0"/>
                <w:numId w:val="1"/>
              </w:numPr>
              <w:ind w:left="175" w:hanging="141"/>
              <w:rPr>
                <w:rFonts w:ascii="Calibri" w:hAnsi="Calibri"/>
                <w:sz w:val="22"/>
                <w:szCs w:val="22"/>
              </w:rPr>
            </w:pPr>
            <w:r w:rsidRPr="00030354">
              <w:rPr>
                <w:rFonts w:ascii="Calibri" w:hAnsi="Calibri"/>
                <w:sz w:val="22"/>
                <w:szCs w:val="22"/>
              </w:rPr>
              <w:t xml:space="preserve">Sweatshirt or cardigan, navy blue with logo available from Brigade </w:t>
            </w:r>
            <w:proofErr w:type="spellStart"/>
            <w:r w:rsidRPr="00030354">
              <w:rPr>
                <w:rFonts w:ascii="Calibri" w:hAnsi="Calibri"/>
                <w:sz w:val="22"/>
                <w:szCs w:val="22"/>
              </w:rPr>
              <w:t>Schoolwear</w:t>
            </w:r>
            <w:proofErr w:type="spellEnd"/>
          </w:p>
        </w:tc>
        <w:tc>
          <w:tcPr>
            <w:tcW w:w="5421" w:type="dxa"/>
            <w:shd w:val="clear" w:color="auto" w:fill="99CCFF"/>
          </w:tcPr>
          <w:p w:rsidR="00CA1F9B" w:rsidRPr="00030354" w:rsidRDefault="00CA1F9B" w:rsidP="00CA1F9B">
            <w:pPr>
              <w:numPr>
                <w:ilvl w:val="0"/>
                <w:numId w:val="1"/>
              </w:numPr>
              <w:ind w:left="175" w:hanging="141"/>
              <w:rPr>
                <w:rFonts w:ascii="Calibri" w:hAnsi="Calibri"/>
                <w:sz w:val="22"/>
                <w:szCs w:val="22"/>
              </w:rPr>
            </w:pPr>
            <w:r w:rsidRPr="00030354">
              <w:rPr>
                <w:rFonts w:ascii="Calibri" w:hAnsi="Calibri"/>
                <w:sz w:val="22"/>
                <w:szCs w:val="22"/>
              </w:rPr>
              <w:t xml:space="preserve">Royal Blue school jumper with logo available from Brigade </w:t>
            </w:r>
            <w:proofErr w:type="spellStart"/>
            <w:r w:rsidRPr="00030354">
              <w:rPr>
                <w:rFonts w:ascii="Calibri" w:hAnsi="Calibri"/>
                <w:sz w:val="22"/>
                <w:szCs w:val="22"/>
              </w:rPr>
              <w:t>Schoolwear</w:t>
            </w:r>
            <w:proofErr w:type="spellEnd"/>
          </w:p>
        </w:tc>
      </w:tr>
      <w:tr w:rsidR="00CA1F9B" w:rsidRPr="00630CA8" w:rsidTr="00F00187">
        <w:trPr>
          <w:trHeight w:val="260"/>
        </w:trPr>
        <w:tc>
          <w:tcPr>
            <w:tcW w:w="1109" w:type="dxa"/>
            <w:vMerge/>
            <w:shd w:val="clear" w:color="auto" w:fill="D9D9D9"/>
          </w:tcPr>
          <w:p w:rsidR="00CA1F9B" w:rsidRPr="00030354" w:rsidRDefault="00CA1F9B" w:rsidP="00300E3C">
            <w:pPr>
              <w:rPr>
                <w:rFonts w:ascii="Calibri" w:hAnsi="Calibri"/>
                <w:sz w:val="22"/>
                <w:szCs w:val="22"/>
                <w:lang w:val="en-GB"/>
              </w:rPr>
            </w:pPr>
          </w:p>
        </w:tc>
        <w:tc>
          <w:tcPr>
            <w:tcW w:w="4528" w:type="dxa"/>
            <w:gridSpan w:val="2"/>
            <w:shd w:val="clear" w:color="auto" w:fill="D9D9D9"/>
          </w:tcPr>
          <w:p w:rsidR="00CA1F9B" w:rsidRPr="00030354" w:rsidRDefault="00CA1F9B" w:rsidP="00300E3C">
            <w:pPr>
              <w:rPr>
                <w:rFonts w:ascii="Calibri" w:hAnsi="Calibri"/>
                <w:sz w:val="22"/>
                <w:szCs w:val="22"/>
                <w:lang w:val="en-GB"/>
              </w:rPr>
            </w:pPr>
          </w:p>
        </w:tc>
        <w:tc>
          <w:tcPr>
            <w:tcW w:w="5421" w:type="dxa"/>
            <w:shd w:val="clear" w:color="auto" w:fill="99CCFF"/>
          </w:tcPr>
          <w:p w:rsidR="00CA1F9B" w:rsidRPr="00030354" w:rsidRDefault="00CA1F9B" w:rsidP="00CA1F9B">
            <w:pPr>
              <w:numPr>
                <w:ilvl w:val="0"/>
                <w:numId w:val="1"/>
              </w:numPr>
              <w:ind w:left="175" w:hanging="141"/>
              <w:rPr>
                <w:rFonts w:ascii="Calibri" w:hAnsi="Calibri"/>
                <w:sz w:val="22"/>
                <w:szCs w:val="22"/>
              </w:rPr>
            </w:pPr>
            <w:r w:rsidRPr="00030354">
              <w:rPr>
                <w:rFonts w:ascii="Calibri" w:hAnsi="Calibri"/>
                <w:sz w:val="22"/>
                <w:szCs w:val="22"/>
              </w:rPr>
              <w:t xml:space="preserve">School tie available from Brigade </w:t>
            </w:r>
            <w:proofErr w:type="spellStart"/>
            <w:r w:rsidRPr="00030354">
              <w:rPr>
                <w:rFonts w:ascii="Calibri" w:hAnsi="Calibri"/>
                <w:sz w:val="22"/>
                <w:szCs w:val="22"/>
              </w:rPr>
              <w:t>Schoolwear</w:t>
            </w:r>
            <w:proofErr w:type="spellEnd"/>
          </w:p>
        </w:tc>
      </w:tr>
      <w:tr w:rsidR="00CA1F9B" w:rsidRPr="00630CA8" w:rsidTr="00F00187">
        <w:trPr>
          <w:trHeight w:val="260"/>
        </w:trPr>
        <w:tc>
          <w:tcPr>
            <w:tcW w:w="1109" w:type="dxa"/>
            <w:vMerge/>
            <w:shd w:val="clear" w:color="auto" w:fill="D9D9D9"/>
          </w:tcPr>
          <w:p w:rsidR="00CA1F9B" w:rsidRPr="00030354" w:rsidRDefault="00CA1F9B" w:rsidP="00300E3C">
            <w:pPr>
              <w:rPr>
                <w:rFonts w:ascii="Calibri" w:hAnsi="Calibri"/>
                <w:sz w:val="22"/>
                <w:szCs w:val="22"/>
                <w:lang w:val="en-GB"/>
              </w:rPr>
            </w:pPr>
          </w:p>
        </w:tc>
        <w:tc>
          <w:tcPr>
            <w:tcW w:w="4528" w:type="dxa"/>
            <w:gridSpan w:val="2"/>
            <w:shd w:val="clear" w:color="auto" w:fill="F2DBDB"/>
          </w:tcPr>
          <w:p w:rsidR="00CA1F9B" w:rsidRPr="00030354" w:rsidRDefault="00CA1F9B" w:rsidP="00CA1F9B">
            <w:pPr>
              <w:numPr>
                <w:ilvl w:val="0"/>
                <w:numId w:val="1"/>
              </w:numPr>
              <w:ind w:left="175" w:hanging="141"/>
              <w:rPr>
                <w:rFonts w:ascii="Calibri" w:hAnsi="Calibri"/>
                <w:sz w:val="22"/>
                <w:szCs w:val="22"/>
                <w:lang w:val="en-GB"/>
              </w:rPr>
            </w:pPr>
            <w:r w:rsidRPr="00030354">
              <w:rPr>
                <w:rFonts w:ascii="Calibri" w:hAnsi="Calibri"/>
                <w:sz w:val="22"/>
                <w:szCs w:val="22"/>
              </w:rPr>
              <w:t>Long and shoulder length hair must be tied back with a blue band</w:t>
            </w:r>
          </w:p>
        </w:tc>
        <w:tc>
          <w:tcPr>
            <w:tcW w:w="5421" w:type="dxa"/>
            <w:shd w:val="clear" w:color="auto" w:fill="99CCFF"/>
          </w:tcPr>
          <w:p w:rsidR="00CA1F9B" w:rsidRPr="00030354" w:rsidRDefault="00CA1F9B" w:rsidP="00CA1F9B">
            <w:pPr>
              <w:numPr>
                <w:ilvl w:val="0"/>
                <w:numId w:val="1"/>
              </w:numPr>
              <w:ind w:left="175" w:hanging="141"/>
              <w:rPr>
                <w:rFonts w:ascii="Calibri" w:hAnsi="Calibri"/>
                <w:sz w:val="22"/>
                <w:szCs w:val="22"/>
              </w:rPr>
            </w:pPr>
            <w:r w:rsidRPr="00030354">
              <w:rPr>
                <w:rFonts w:ascii="Calibri" w:hAnsi="Calibri"/>
                <w:sz w:val="22"/>
                <w:szCs w:val="22"/>
              </w:rPr>
              <w:t>Long and shoulder length hair must be tied back with a blue band</w:t>
            </w:r>
          </w:p>
        </w:tc>
      </w:tr>
      <w:tr w:rsidR="00CA1F9B" w:rsidRPr="00630CA8" w:rsidTr="00F00187">
        <w:trPr>
          <w:trHeight w:val="596"/>
        </w:trPr>
        <w:tc>
          <w:tcPr>
            <w:tcW w:w="1109" w:type="dxa"/>
            <w:shd w:val="clear" w:color="auto" w:fill="D9D9D9"/>
          </w:tcPr>
          <w:p w:rsidR="00CA1F9B" w:rsidRPr="00030354" w:rsidRDefault="00CA1F9B" w:rsidP="00300E3C">
            <w:pPr>
              <w:rPr>
                <w:rFonts w:ascii="Calibri" w:hAnsi="Calibri"/>
                <w:sz w:val="22"/>
                <w:szCs w:val="22"/>
                <w:lang w:val="en-GB"/>
              </w:rPr>
            </w:pPr>
            <w:r w:rsidRPr="00030354">
              <w:rPr>
                <w:rFonts w:ascii="Calibri" w:hAnsi="Calibri"/>
                <w:sz w:val="22"/>
                <w:szCs w:val="22"/>
                <w:lang w:val="en-GB"/>
              </w:rPr>
              <w:t>PE Kit</w:t>
            </w:r>
          </w:p>
          <w:p w:rsidR="00CA1F9B" w:rsidRPr="00030354" w:rsidRDefault="00CA1F9B" w:rsidP="00300E3C">
            <w:pPr>
              <w:rPr>
                <w:rFonts w:ascii="Calibri" w:hAnsi="Calibri"/>
                <w:sz w:val="22"/>
                <w:szCs w:val="22"/>
                <w:lang w:val="en-GB"/>
              </w:rPr>
            </w:pPr>
            <w:r w:rsidRPr="00030354">
              <w:rPr>
                <w:rFonts w:ascii="Calibri" w:hAnsi="Calibri"/>
                <w:sz w:val="22"/>
                <w:szCs w:val="22"/>
              </w:rPr>
              <w:t>PE bag with;</w:t>
            </w:r>
          </w:p>
        </w:tc>
        <w:tc>
          <w:tcPr>
            <w:tcW w:w="9949" w:type="dxa"/>
            <w:gridSpan w:val="3"/>
            <w:shd w:val="clear" w:color="auto" w:fill="F2DBDB"/>
          </w:tcPr>
          <w:p w:rsidR="00CA1F9B" w:rsidRPr="00030354" w:rsidRDefault="00CA1F9B" w:rsidP="00300E3C">
            <w:pPr>
              <w:rPr>
                <w:rFonts w:ascii="Calibri" w:hAnsi="Calibri"/>
                <w:sz w:val="22"/>
                <w:szCs w:val="22"/>
              </w:rPr>
            </w:pPr>
            <w:r w:rsidRPr="00030354">
              <w:rPr>
                <w:rFonts w:ascii="Calibri" w:hAnsi="Calibri"/>
                <w:sz w:val="22"/>
                <w:szCs w:val="22"/>
              </w:rPr>
              <w:t>Shorts (navy)</w:t>
            </w:r>
          </w:p>
          <w:p w:rsidR="00CA1F9B" w:rsidRPr="00030354" w:rsidRDefault="00CA1F9B" w:rsidP="00300E3C">
            <w:pPr>
              <w:ind w:left="-1" w:firstLine="1"/>
              <w:rPr>
                <w:rFonts w:ascii="Calibri" w:hAnsi="Calibri"/>
                <w:sz w:val="22"/>
                <w:szCs w:val="22"/>
              </w:rPr>
            </w:pPr>
            <w:r w:rsidRPr="00030354">
              <w:rPr>
                <w:rFonts w:ascii="Calibri" w:hAnsi="Calibri"/>
                <w:sz w:val="22"/>
                <w:szCs w:val="22"/>
              </w:rPr>
              <w:t xml:space="preserve">Tee-shirt (House </w:t>
            </w:r>
            <w:proofErr w:type="spellStart"/>
            <w:r w:rsidRPr="00030354">
              <w:rPr>
                <w:rFonts w:ascii="Calibri" w:hAnsi="Calibri"/>
                <w:sz w:val="22"/>
                <w:szCs w:val="22"/>
              </w:rPr>
              <w:t>colour</w:t>
            </w:r>
            <w:proofErr w:type="spellEnd"/>
            <w:r w:rsidRPr="00030354">
              <w:rPr>
                <w:rFonts w:ascii="Calibri" w:hAnsi="Calibri"/>
                <w:sz w:val="22"/>
                <w:szCs w:val="22"/>
              </w:rPr>
              <w:t xml:space="preserve">, </w:t>
            </w:r>
            <w:proofErr w:type="spellStart"/>
            <w:r w:rsidRPr="00030354">
              <w:rPr>
                <w:rFonts w:ascii="Calibri" w:hAnsi="Calibri"/>
                <w:sz w:val="22"/>
                <w:szCs w:val="22"/>
              </w:rPr>
              <w:t>Blue:Phoenix</w:t>
            </w:r>
            <w:proofErr w:type="spellEnd"/>
            <w:r w:rsidRPr="00030354">
              <w:rPr>
                <w:rFonts w:ascii="Calibri" w:hAnsi="Calibri"/>
                <w:sz w:val="22"/>
                <w:szCs w:val="22"/>
              </w:rPr>
              <w:t xml:space="preserve">, </w:t>
            </w:r>
            <w:proofErr w:type="spellStart"/>
            <w:r w:rsidRPr="00030354">
              <w:rPr>
                <w:rFonts w:ascii="Calibri" w:hAnsi="Calibri"/>
                <w:sz w:val="22"/>
                <w:szCs w:val="22"/>
              </w:rPr>
              <w:t>Yellow:Griffin</w:t>
            </w:r>
            <w:proofErr w:type="spellEnd"/>
            <w:r w:rsidRPr="00030354">
              <w:rPr>
                <w:rFonts w:ascii="Calibri" w:hAnsi="Calibri"/>
                <w:sz w:val="22"/>
                <w:szCs w:val="22"/>
              </w:rPr>
              <w:t xml:space="preserve">, </w:t>
            </w:r>
            <w:proofErr w:type="spellStart"/>
            <w:r w:rsidRPr="00030354">
              <w:rPr>
                <w:rFonts w:ascii="Calibri" w:hAnsi="Calibri"/>
                <w:sz w:val="22"/>
                <w:szCs w:val="22"/>
              </w:rPr>
              <w:t>Green:Unicorn</w:t>
            </w:r>
            <w:proofErr w:type="spellEnd"/>
            <w:r w:rsidRPr="00030354">
              <w:rPr>
                <w:rFonts w:ascii="Calibri" w:hAnsi="Calibri"/>
                <w:sz w:val="22"/>
                <w:szCs w:val="22"/>
              </w:rPr>
              <w:t xml:space="preserve">, </w:t>
            </w:r>
            <w:proofErr w:type="spellStart"/>
            <w:r w:rsidRPr="00030354">
              <w:rPr>
                <w:rFonts w:ascii="Calibri" w:hAnsi="Calibri"/>
                <w:sz w:val="22"/>
                <w:szCs w:val="22"/>
              </w:rPr>
              <w:t>Red:Dragon</w:t>
            </w:r>
            <w:proofErr w:type="spellEnd"/>
            <w:r w:rsidRPr="00030354">
              <w:rPr>
                <w:rFonts w:ascii="Calibri" w:hAnsi="Calibri"/>
                <w:sz w:val="22"/>
                <w:szCs w:val="22"/>
              </w:rPr>
              <w:t xml:space="preserve">) </w:t>
            </w:r>
          </w:p>
          <w:p w:rsidR="00CA1F9B" w:rsidRPr="00030354" w:rsidRDefault="00CA1F9B" w:rsidP="00300E3C">
            <w:pPr>
              <w:ind w:left="-1" w:firstLine="1"/>
              <w:rPr>
                <w:rFonts w:ascii="Calibri" w:hAnsi="Calibri"/>
                <w:sz w:val="22"/>
                <w:szCs w:val="22"/>
              </w:rPr>
            </w:pPr>
            <w:r w:rsidRPr="00030354">
              <w:rPr>
                <w:rFonts w:ascii="Calibri" w:hAnsi="Calibri"/>
                <w:sz w:val="22"/>
                <w:szCs w:val="22"/>
              </w:rPr>
              <w:t xml:space="preserve">from Brigade </w:t>
            </w:r>
            <w:proofErr w:type="spellStart"/>
            <w:r w:rsidRPr="00030354">
              <w:rPr>
                <w:rFonts w:ascii="Calibri" w:hAnsi="Calibri"/>
                <w:sz w:val="22"/>
                <w:szCs w:val="22"/>
              </w:rPr>
              <w:t>Schoolwear</w:t>
            </w:r>
            <w:proofErr w:type="spellEnd"/>
          </w:p>
          <w:p w:rsidR="00CA1F9B" w:rsidRPr="00030354" w:rsidRDefault="00030354" w:rsidP="00300E3C">
            <w:pPr>
              <w:tabs>
                <w:tab w:val="left" w:pos="5085"/>
              </w:tabs>
              <w:ind w:left="1440" w:hanging="1441"/>
              <w:rPr>
                <w:rFonts w:ascii="Calibri" w:hAnsi="Calibri"/>
                <w:sz w:val="22"/>
                <w:szCs w:val="22"/>
              </w:rPr>
            </w:pPr>
            <w:r>
              <w:rPr>
                <w:rFonts w:ascii="Calibri" w:hAnsi="Calibri"/>
                <w:sz w:val="22"/>
                <w:szCs w:val="22"/>
              </w:rPr>
              <w:t xml:space="preserve">Plain Black, White or Blue </w:t>
            </w:r>
            <w:proofErr w:type="spellStart"/>
            <w:r w:rsidR="00CA1F9B" w:rsidRPr="00030354">
              <w:rPr>
                <w:rFonts w:ascii="Calibri" w:hAnsi="Calibri"/>
                <w:sz w:val="22"/>
                <w:szCs w:val="22"/>
              </w:rPr>
              <w:t>Plimsoles</w:t>
            </w:r>
            <w:proofErr w:type="spellEnd"/>
            <w:r w:rsidR="00CA1F9B" w:rsidRPr="00030354">
              <w:rPr>
                <w:rFonts w:ascii="Calibri" w:hAnsi="Calibri"/>
                <w:sz w:val="22"/>
                <w:szCs w:val="22"/>
              </w:rPr>
              <w:t xml:space="preserve"> or trainers</w:t>
            </w:r>
          </w:p>
        </w:tc>
      </w:tr>
      <w:tr w:rsidR="00CA1F9B" w:rsidRPr="00630CA8" w:rsidTr="00497358">
        <w:trPr>
          <w:trHeight w:val="596"/>
        </w:trPr>
        <w:tc>
          <w:tcPr>
            <w:tcW w:w="5529" w:type="dxa"/>
            <w:gridSpan w:val="2"/>
            <w:shd w:val="clear" w:color="auto" w:fill="CCC0D9"/>
          </w:tcPr>
          <w:p w:rsidR="00CA1F9B" w:rsidRPr="00030354" w:rsidRDefault="00CA1F9B" w:rsidP="00300E3C">
            <w:pPr>
              <w:rPr>
                <w:rFonts w:ascii="Calibri" w:hAnsi="Calibri"/>
                <w:sz w:val="22"/>
                <w:szCs w:val="22"/>
              </w:rPr>
            </w:pPr>
            <w:r w:rsidRPr="00030354">
              <w:rPr>
                <w:rFonts w:ascii="Calibri" w:hAnsi="Calibri"/>
                <w:sz w:val="22"/>
                <w:szCs w:val="22"/>
              </w:rPr>
              <w:t>Please note that uniform will be checked on arrival, and parents will be contacted should their child not be wearing the uniform as specified in this document</w:t>
            </w:r>
          </w:p>
        </w:tc>
        <w:tc>
          <w:tcPr>
            <w:tcW w:w="5529" w:type="dxa"/>
            <w:gridSpan w:val="2"/>
            <w:shd w:val="clear" w:color="auto" w:fill="CCC0D9"/>
          </w:tcPr>
          <w:p w:rsidR="00CA1F9B" w:rsidRPr="00030354" w:rsidRDefault="00CA1F9B" w:rsidP="00CA1F9B">
            <w:pPr>
              <w:numPr>
                <w:ilvl w:val="0"/>
                <w:numId w:val="2"/>
              </w:numPr>
              <w:rPr>
                <w:rFonts w:ascii="Calibri" w:hAnsi="Calibri"/>
                <w:sz w:val="22"/>
                <w:szCs w:val="22"/>
              </w:rPr>
            </w:pPr>
            <w:r w:rsidRPr="00030354">
              <w:rPr>
                <w:rFonts w:ascii="Calibri" w:hAnsi="Calibri"/>
                <w:sz w:val="22"/>
                <w:szCs w:val="22"/>
              </w:rPr>
              <w:t xml:space="preserve">Small stud earrings may be worn </w:t>
            </w:r>
          </w:p>
          <w:p w:rsidR="00CA1F9B" w:rsidRPr="00030354" w:rsidRDefault="00CA1F9B" w:rsidP="00CA1F9B">
            <w:pPr>
              <w:numPr>
                <w:ilvl w:val="0"/>
                <w:numId w:val="2"/>
              </w:numPr>
              <w:rPr>
                <w:rFonts w:ascii="Calibri" w:hAnsi="Calibri"/>
                <w:sz w:val="22"/>
                <w:szCs w:val="22"/>
              </w:rPr>
            </w:pPr>
            <w:r w:rsidRPr="00030354">
              <w:rPr>
                <w:rFonts w:ascii="Calibri" w:hAnsi="Calibri"/>
                <w:sz w:val="22"/>
                <w:szCs w:val="22"/>
              </w:rPr>
              <w:t xml:space="preserve">Nail varnish is not permitted </w:t>
            </w:r>
          </w:p>
          <w:p w:rsidR="00CA1F9B" w:rsidRPr="00030354" w:rsidRDefault="00CA1F9B" w:rsidP="00CA1F9B">
            <w:pPr>
              <w:numPr>
                <w:ilvl w:val="0"/>
                <w:numId w:val="2"/>
              </w:numPr>
              <w:rPr>
                <w:rFonts w:ascii="Calibri" w:hAnsi="Calibri"/>
                <w:sz w:val="22"/>
                <w:szCs w:val="22"/>
              </w:rPr>
            </w:pPr>
            <w:r w:rsidRPr="00030354">
              <w:rPr>
                <w:rFonts w:ascii="Calibri" w:hAnsi="Calibri"/>
                <w:sz w:val="22"/>
                <w:szCs w:val="22"/>
              </w:rPr>
              <w:t xml:space="preserve">Hair must be its natural </w:t>
            </w:r>
            <w:proofErr w:type="spellStart"/>
            <w:r w:rsidRPr="00030354">
              <w:rPr>
                <w:rFonts w:ascii="Calibri" w:hAnsi="Calibri"/>
                <w:sz w:val="22"/>
                <w:szCs w:val="22"/>
              </w:rPr>
              <w:t>colour</w:t>
            </w:r>
            <w:proofErr w:type="spellEnd"/>
          </w:p>
        </w:tc>
      </w:tr>
    </w:tbl>
    <w:p w:rsidR="00CA1F9B" w:rsidRPr="00461317" w:rsidRDefault="00CA1F9B" w:rsidP="00CA1F9B">
      <w:pPr>
        <w:rPr>
          <w:rFonts w:ascii="Calibri" w:hAnsi="Calibri"/>
          <w:sz w:val="12"/>
          <w:szCs w:val="12"/>
          <w:lang w:val="en-GB"/>
        </w:rPr>
      </w:pPr>
    </w:p>
    <w:p w:rsidR="00CA1F9B" w:rsidRPr="00F00187" w:rsidRDefault="00CA1F9B" w:rsidP="00CA1F9B">
      <w:pPr>
        <w:rPr>
          <w:rFonts w:ascii="Calibri" w:hAnsi="Calibri"/>
          <w:u w:val="single"/>
          <w:lang w:val="en-GB"/>
        </w:rPr>
      </w:pPr>
      <w:r w:rsidRPr="00F00187">
        <w:rPr>
          <w:rFonts w:ascii="Calibri" w:hAnsi="Calibri"/>
          <w:u w:val="single"/>
          <w:lang w:val="en-GB"/>
        </w:rPr>
        <w:t xml:space="preserve">Important notice: </w:t>
      </w:r>
    </w:p>
    <w:p w:rsidR="00CA1F9B" w:rsidRPr="00461317" w:rsidRDefault="00CA1F9B" w:rsidP="00CA1F9B">
      <w:pPr>
        <w:rPr>
          <w:rFonts w:ascii="Calibri" w:hAnsi="Calibri"/>
          <w:sz w:val="12"/>
          <w:szCs w:val="12"/>
          <w:lang w:val="en-GB"/>
        </w:rPr>
      </w:pPr>
    </w:p>
    <w:p w:rsidR="00CA1F9B" w:rsidRPr="00F00187" w:rsidRDefault="00CA1F9B" w:rsidP="00CA1F9B">
      <w:pPr>
        <w:rPr>
          <w:rFonts w:ascii="Calibri" w:hAnsi="Calibri"/>
          <w:sz w:val="22"/>
          <w:szCs w:val="22"/>
        </w:rPr>
      </w:pPr>
      <w:r w:rsidRPr="00F00187">
        <w:rPr>
          <w:rFonts w:ascii="Calibri" w:hAnsi="Calibri"/>
          <w:b/>
          <w:sz w:val="22"/>
          <w:szCs w:val="22"/>
          <w:lang w:val="en-GB"/>
        </w:rPr>
        <w:t>Parents are responsible for clearly labelling all items of school uniform and property.</w:t>
      </w:r>
      <w:r w:rsidRPr="00F00187">
        <w:rPr>
          <w:rFonts w:ascii="Calibri" w:hAnsi="Calibri"/>
          <w:sz w:val="22"/>
          <w:szCs w:val="22"/>
          <w:lang w:val="en-GB"/>
        </w:rPr>
        <w:t xml:space="preserve"> We would prefer school uniform to be labelled with sewn-on/iron on labels, as marker pens tend to fade. This will ensure that we can read your child’s name and return uniform when necessary. Printed labels are available from </w:t>
      </w:r>
      <w:r w:rsidRPr="00F00187">
        <w:rPr>
          <w:rFonts w:ascii="Calibri" w:hAnsi="Calibri"/>
          <w:sz w:val="22"/>
          <w:szCs w:val="22"/>
        </w:rPr>
        <w:t xml:space="preserve">Brigade </w:t>
      </w:r>
      <w:proofErr w:type="spellStart"/>
      <w:r w:rsidRPr="00F00187">
        <w:rPr>
          <w:rFonts w:ascii="Calibri" w:hAnsi="Calibri"/>
          <w:sz w:val="22"/>
          <w:szCs w:val="22"/>
        </w:rPr>
        <w:t>Schoolwear</w:t>
      </w:r>
      <w:proofErr w:type="spellEnd"/>
      <w:r w:rsidRPr="00F00187">
        <w:rPr>
          <w:rFonts w:ascii="Calibri" w:hAnsi="Calibri"/>
          <w:sz w:val="22"/>
          <w:szCs w:val="22"/>
        </w:rPr>
        <w:t>.</w:t>
      </w:r>
    </w:p>
    <w:p w:rsidR="00CA1F9B" w:rsidRPr="00F00187" w:rsidRDefault="00CA1F9B" w:rsidP="00CA1F9B">
      <w:pPr>
        <w:rPr>
          <w:rFonts w:ascii="Calibri" w:hAnsi="Calibri"/>
          <w:sz w:val="22"/>
          <w:szCs w:val="22"/>
          <w:lang w:val="en-GB"/>
        </w:rPr>
      </w:pPr>
    </w:p>
    <w:p w:rsidR="00CA1F9B" w:rsidRPr="00F00187" w:rsidRDefault="00CA1F9B" w:rsidP="00CA1F9B">
      <w:pPr>
        <w:rPr>
          <w:rFonts w:ascii="Calibri" w:hAnsi="Calibri"/>
          <w:b/>
          <w:sz w:val="22"/>
          <w:szCs w:val="22"/>
        </w:rPr>
      </w:pPr>
      <w:r w:rsidRPr="00F00187">
        <w:rPr>
          <w:rFonts w:ascii="Calibri" w:hAnsi="Calibri"/>
          <w:b/>
          <w:sz w:val="22"/>
          <w:szCs w:val="22"/>
        </w:rPr>
        <w:t>Any unmarked items are available for inspection in the lost property box outside Y3 classrooms and will be disposed of after a reasonable time and generally at the end of term.  Please check lost property regularly.</w:t>
      </w:r>
    </w:p>
    <w:p w:rsidR="00CA1F9B" w:rsidRPr="00F00187" w:rsidRDefault="00CA1F9B" w:rsidP="00CA1F9B">
      <w:pPr>
        <w:rPr>
          <w:rFonts w:ascii="Calibri" w:hAnsi="Calibri"/>
          <w:sz w:val="22"/>
          <w:szCs w:val="22"/>
          <w:lang w:val="en-GB"/>
        </w:rPr>
      </w:pPr>
    </w:p>
    <w:p w:rsidR="00CA1F9B" w:rsidRPr="00F00187" w:rsidRDefault="00CA1F9B" w:rsidP="00CA1F9B">
      <w:pPr>
        <w:rPr>
          <w:rFonts w:ascii="Calibri" w:hAnsi="Calibri"/>
          <w:sz w:val="22"/>
          <w:szCs w:val="22"/>
        </w:rPr>
      </w:pPr>
      <w:r w:rsidRPr="00F00187">
        <w:rPr>
          <w:rFonts w:ascii="Calibri" w:hAnsi="Calibri"/>
          <w:b/>
          <w:sz w:val="22"/>
          <w:szCs w:val="22"/>
        </w:rPr>
        <w:t>Mobile phones are NOT permitted in school under any circumstances</w:t>
      </w:r>
      <w:r w:rsidRPr="00F00187">
        <w:rPr>
          <w:rFonts w:ascii="Calibri" w:hAnsi="Calibri"/>
          <w:sz w:val="22"/>
          <w:szCs w:val="22"/>
        </w:rPr>
        <w:t xml:space="preserve"> unless this has first been approved in writing by the Deputy Headteacher, and phones should be switched off and handed to the class teacher at the start of the school day and collected at the end of the day.  This will be at your own risk as the school cannot be responsible for their safekeeping.</w:t>
      </w:r>
    </w:p>
    <w:p w:rsidR="004A42B9" w:rsidRPr="00F00187" w:rsidRDefault="00CA1F9B">
      <w:pPr>
        <w:rPr>
          <w:rFonts w:ascii="Calibri" w:hAnsi="Calibri"/>
          <w:sz w:val="22"/>
          <w:szCs w:val="22"/>
          <w:lang w:val="en-GB"/>
        </w:rPr>
      </w:pPr>
      <w:r w:rsidRPr="00F00187">
        <w:rPr>
          <w:rFonts w:ascii="Calibri" w:hAnsi="Calibri"/>
          <w:b/>
          <w:sz w:val="22"/>
          <w:szCs w:val="22"/>
        </w:rPr>
        <w:t>Electronic games of any sort are not permitted in school</w:t>
      </w:r>
      <w:r w:rsidRPr="00F00187">
        <w:rPr>
          <w:rFonts w:ascii="Calibri" w:hAnsi="Calibri"/>
          <w:sz w:val="22"/>
          <w:szCs w:val="22"/>
        </w:rPr>
        <w:t xml:space="preserve"> and it is NOT recommended that expensive items are brought into school unless specifically approved by the Class Teacher, as they are brought in at your own risk.</w:t>
      </w:r>
    </w:p>
    <w:sectPr w:rsidR="004A42B9" w:rsidRPr="00F00187" w:rsidSect="00F00187">
      <w:footerReference w:type="default" r:id="rId9"/>
      <w:pgSz w:w="11907" w:h="16840" w:code="9"/>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17" w:rsidRDefault="00461317" w:rsidP="00461317">
      <w:r>
        <w:separator/>
      </w:r>
    </w:p>
  </w:endnote>
  <w:endnote w:type="continuationSeparator" w:id="0">
    <w:p w:rsidR="00461317" w:rsidRDefault="00461317" w:rsidP="0046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17" w:rsidRPr="00461317" w:rsidRDefault="00461317">
    <w:pPr>
      <w:pStyle w:val="Footer"/>
      <w:rPr>
        <w:rFonts w:asciiTheme="minorHAnsi" w:hAnsiTheme="minorHAnsi"/>
        <w:color w:val="808080" w:themeColor="background1" w:themeShade="80"/>
        <w:sz w:val="20"/>
        <w:szCs w:val="20"/>
      </w:rPr>
    </w:pPr>
    <w:r w:rsidRPr="00461317">
      <w:rPr>
        <w:rFonts w:asciiTheme="minorHAnsi" w:hAnsiTheme="minorHAnsi"/>
        <w:color w:val="808080" w:themeColor="background1" w:themeShade="80"/>
        <w:sz w:val="20"/>
        <w:szCs w:val="20"/>
      </w:rPr>
      <w:t>NWJS Brochure 2016</w:t>
    </w:r>
  </w:p>
  <w:p w:rsidR="00461317" w:rsidRDefault="00461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17" w:rsidRDefault="00461317" w:rsidP="00461317">
      <w:r>
        <w:separator/>
      </w:r>
    </w:p>
  </w:footnote>
  <w:footnote w:type="continuationSeparator" w:id="0">
    <w:p w:rsidR="00461317" w:rsidRDefault="00461317" w:rsidP="00461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20228"/>
    <w:multiLevelType w:val="hybridMultilevel"/>
    <w:tmpl w:val="5330E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F351CF"/>
    <w:multiLevelType w:val="hybridMultilevel"/>
    <w:tmpl w:val="8674AD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9B"/>
    <w:rsid w:val="00030354"/>
    <w:rsid w:val="00085E40"/>
    <w:rsid w:val="00446A0D"/>
    <w:rsid w:val="00461317"/>
    <w:rsid w:val="00497358"/>
    <w:rsid w:val="004A42B9"/>
    <w:rsid w:val="004F0F80"/>
    <w:rsid w:val="006871D7"/>
    <w:rsid w:val="006A1666"/>
    <w:rsid w:val="006E63A4"/>
    <w:rsid w:val="00C30CD3"/>
    <w:rsid w:val="00CA1F9B"/>
    <w:rsid w:val="00F00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A1F9B"/>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basedOn w:val="DefaultParagraphFont"/>
    <w:link w:val="Title"/>
    <w:rsid w:val="00CA1F9B"/>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461317"/>
    <w:pPr>
      <w:tabs>
        <w:tab w:val="center" w:pos="4513"/>
        <w:tab w:val="right" w:pos="9026"/>
      </w:tabs>
    </w:pPr>
  </w:style>
  <w:style w:type="character" w:customStyle="1" w:styleId="HeaderChar">
    <w:name w:val="Header Char"/>
    <w:basedOn w:val="DefaultParagraphFont"/>
    <w:link w:val="Header"/>
    <w:uiPriority w:val="99"/>
    <w:rsid w:val="0046131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61317"/>
    <w:pPr>
      <w:tabs>
        <w:tab w:val="center" w:pos="4513"/>
        <w:tab w:val="right" w:pos="9026"/>
      </w:tabs>
    </w:pPr>
  </w:style>
  <w:style w:type="character" w:customStyle="1" w:styleId="FooterChar">
    <w:name w:val="Footer Char"/>
    <w:basedOn w:val="DefaultParagraphFont"/>
    <w:link w:val="Footer"/>
    <w:uiPriority w:val="99"/>
    <w:rsid w:val="0046131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61317"/>
    <w:rPr>
      <w:rFonts w:ascii="Tahoma" w:hAnsi="Tahoma" w:cs="Tahoma"/>
      <w:sz w:val="16"/>
      <w:szCs w:val="16"/>
    </w:rPr>
  </w:style>
  <w:style w:type="character" w:customStyle="1" w:styleId="BalloonTextChar">
    <w:name w:val="Balloon Text Char"/>
    <w:basedOn w:val="DefaultParagraphFont"/>
    <w:link w:val="BalloonText"/>
    <w:uiPriority w:val="99"/>
    <w:semiHidden/>
    <w:rsid w:val="0046131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A1F9B"/>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basedOn w:val="DefaultParagraphFont"/>
    <w:link w:val="Title"/>
    <w:rsid w:val="00CA1F9B"/>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461317"/>
    <w:pPr>
      <w:tabs>
        <w:tab w:val="center" w:pos="4513"/>
        <w:tab w:val="right" w:pos="9026"/>
      </w:tabs>
    </w:pPr>
  </w:style>
  <w:style w:type="character" w:customStyle="1" w:styleId="HeaderChar">
    <w:name w:val="Header Char"/>
    <w:basedOn w:val="DefaultParagraphFont"/>
    <w:link w:val="Header"/>
    <w:uiPriority w:val="99"/>
    <w:rsid w:val="0046131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61317"/>
    <w:pPr>
      <w:tabs>
        <w:tab w:val="center" w:pos="4513"/>
        <w:tab w:val="right" w:pos="9026"/>
      </w:tabs>
    </w:pPr>
  </w:style>
  <w:style w:type="character" w:customStyle="1" w:styleId="FooterChar">
    <w:name w:val="Footer Char"/>
    <w:basedOn w:val="DefaultParagraphFont"/>
    <w:link w:val="Footer"/>
    <w:uiPriority w:val="99"/>
    <w:rsid w:val="0046131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61317"/>
    <w:rPr>
      <w:rFonts w:ascii="Tahoma" w:hAnsi="Tahoma" w:cs="Tahoma"/>
      <w:sz w:val="16"/>
      <w:szCs w:val="16"/>
    </w:rPr>
  </w:style>
  <w:style w:type="character" w:customStyle="1" w:styleId="BalloonTextChar">
    <w:name w:val="Balloon Text Char"/>
    <w:basedOn w:val="DefaultParagraphFont"/>
    <w:link w:val="BalloonText"/>
    <w:uiPriority w:val="99"/>
    <w:semiHidden/>
    <w:rsid w:val="0046131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Rosey Mann</dc:creator>
  <cp:lastModifiedBy>Jemma Foulkes</cp:lastModifiedBy>
  <cp:revision>2</cp:revision>
  <cp:lastPrinted>2016-05-06T06:38:00Z</cp:lastPrinted>
  <dcterms:created xsi:type="dcterms:W3CDTF">2016-05-06T12:47:00Z</dcterms:created>
  <dcterms:modified xsi:type="dcterms:W3CDTF">2016-05-06T12:47:00Z</dcterms:modified>
</cp:coreProperties>
</file>